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4D0" w:rsidRPr="003E14D0" w:rsidRDefault="003E14D0">
      <w:pPr>
        <w:rPr>
          <w:b/>
          <w:sz w:val="28"/>
          <w:szCs w:val="28"/>
        </w:rPr>
      </w:pPr>
      <w:r w:rsidRPr="003E14D0">
        <w:rPr>
          <w:b/>
          <w:sz w:val="28"/>
          <w:szCs w:val="28"/>
        </w:rPr>
        <w:t xml:space="preserve">Bruikbare info m.b.t. implementatie Meldcode </w:t>
      </w:r>
    </w:p>
    <w:p w:rsidR="003E14D0" w:rsidRDefault="003E14D0"/>
    <w:p w:rsidR="003E14D0" w:rsidRDefault="003E14D0"/>
    <w:p w:rsidR="003E14D0" w:rsidRDefault="003E14D0">
      <w:r>
        <w:t>Filmpje over verbeterde meldcode:</w:t>
      </w:r>
    </w:p>
    <w:p w:rsidR="00421334" w:rsidRDefault="003E14D0">
      <w:hyperlink r:id="rId5" w:history="1">
        <w:r w:rsidRPr="00DB61BF">
          <w:rPr>
            <w:rStyle w:val="Hyperlink"/>
          </w:rPr>
          <w:t>https://www.rijksoverheid.nl/onderwerpen/huiselijk-geweld/meldcode</w:t>
        </w:r>
      </w:hyperlink>
    </w:p>
    <w:p w:rsidR="003E14D0" w:rsidRDefault="003E14D0"/>
    <w:p w:rsidR="003E14D0" w:rsidRDefault="003E14D0">
      <w:r>
        <w:t xml:space="preserve">Toolkit Rijksoverheid over implementatie Meldcode: </w:t>
      </w:r>
    </w:p>
    <w:p w:rsidR="003E14D0" w:rsidRPr="009C3016" w:rsidRDefault="003E14D0">
      <w:pPr>
        <w:rPr>
          <w:rFonts w:ascii="Cambria" w:hAnsi="Cambria"/>
        </w:rPr>
      </w:pPr>
      <w:hyperlink r:id="rId6" w:history="1">
        <w:r w:rsidRPr="009C3016">
          <w:rPr>
            <w:rStyle w:val="Hyperlink"/>
            <w:rFonts w:ascii="Cambria" w:hAnsi="Cambria"/>
          </w:rPr>
          <w:t>https://www.rijksoverheid.nl/onderwerpen/huiselijk-geweld/documenten/publicaties/2018/07/01/toolkit-meldcode-huiselijk-geweld-en-kindermishandeling</w:t>
        </w:r>
      </w:hyperlink>
    </w:p>
    <w:p w:rsidR="003E14D0" w:rsidRPr="009C3016" w:rsidRDefault="003E14D0">
      <w:pPr>
        <w:rPr>
          <w:rFonts w:ascii="Cambria" w:hAnsi="Cambria"/>
        </w:rPr>
      </w:pPr>
    </w:p>
    <w:p w:rsidR="003E14D0" w:rsidRPr="009C3016" w:rsidRDefault="003E14D0">
      <w:pPr>
        <w:rPr>
          <w:rFonts w:ascii="Cambria" w:hAnsi="Cambria"/>
        </w:rPr>
      </w:pPr>
      <w:r w:rsidRPr="009C3016">
        <w:rPr>
          <w:rFonts w:ascii="Cambria" w:hAnsi="Cambria"/>
        </w:rPr>
        <w:t xml:space="preserve">Uitgebreide site naar alle soorten Signalenkaarten </w:t>
      </w:r>
    </w:p>
    <w:p w:rsidR="003E14D0" w:rsidRPr="009C3016" w:rsidRDefault="003E14D0">
      <w:pPr>
        <w:rPr>
          <w:rFonts w:ascii="Cambria" w:hAnsi="Cambria"/>
        </w:rPr>
      </w:pPr>
      <w:hyperlink r:id="rId7" w:history="1">
        <w:r w:rsidRPr="009C3016">
          <w:rPr>
            <w:rStyle w:val="Hyperlink"/>
            <w:rFonts w:ascii="Cambria" w:hAnsi="Cambria"/>
          </w:rPr>
          <w:t>https://signalenkaart.nl/#</w:t>
        </w:r>
      </w:hyperlink>
    </w:p>
    <w:p w:rsidR="003E14D0" w:rsidRPr="009C3016" w:rsidRDefault="003E14D0">
      <w:pPr>
        <w:rPr>
          <w:rFonts w:ascii="Cambria" w:hAnsi="Cambria"/>
        </w:rPr>
      </w:pPr>
    </w:p>
    <w:p w:rsidR="003E14D0" w:rsidRPr="009C3016" w:rsidRDefault="009C3016">
      <w:pPr>
        <w:rPr>
          <w:rFonts w:ascii="Cambria" w:hAnsi="Cambria"/>
        </w:rPr>
      </w:pPr>
      <w:r w:rsidRPr="009C3016">
        <w:rPr>
          <w:rFonts w:ascii="Cambria" w:hAnsi="Cambria"/>
        </w:rPr>
        <w:t xml:space="preserve">Informatie over de </w:t>
      </w:r>
      <w:proofErr w:type="spellStart"/>
      <w:r w:rsidRPr="009C3016">
        <w:rPr>
          <w:rFonts w:ascii="Cambria" w:hAnsi="Cambria"/>
        </w:rPr>
        <w:t>kindcheck</w:t>
      </w:r>
      <w:proofErr w:type="spellEnd"/>
      <w:r w:rsidRPr="009C3016">
        <w:rPr>
          <w:rFonts w:ascii="Cambria" w:hAnsi="Cambria"/>
        </w:rPr>
        <w:t>:</w:t>
      </w:r>
    </w:p>
    <w:p w:rsidR="009C3016" w:rsidRPr="009C3016" w:rsidRDefault="009C3016" w:rsidP="009C3016">
      <w:pPr>
        <w:rPr>
          <w:rFonts w:ascii="Cambria" w:eastAsia="Times New Roman" w:hAnsi="Cambria" w:cs="Times New Roman"/>
          <w:color w:val="000000"/>
          <w:shd w:val="clear" w:color="auto" w:fill="FFFFFF"/>
        </w:rPr>
      </w:pPr>
      <w:r w:rsidRPr="009C3016">
        <w:rPr>
          <w:rFonts w:ascii="Cambria" w:eastAsia="Times New Roman" w:hAnsi="Cambria" w:cs="Times New Roman"/>
          <w:color w:val="000000"/>
          <w:shd w:val="clear" w:color="auto" w:fill="FFFFFF"/>
        </w:rPr>
        <w:t xml:space="preserve">Op de websites kindcheck.nl en kindcheck-ggz.nl vindt u meer informatie en over de </w:t>
      </w:r>
      <w:proofErr w:type="spellStart"/>
      <w:r w:rsidRPr="009C3016">
        <w:rPr>
          <w:rFonts w:ascii="Cambria" w:eastAsia="Times New Roman" w:hAnsi="Cambria" w:cs="Times New Roman"/>
          <w:color w:val="000000"/>
          <w:shd w:val="clear" w:color="auto" w:fill="FFFFFF"/>
        </w:rPr>
        <w:t>kindcheck</w:t>
      </w:r>
      <w:proofErr w:type="spellEnd"/>
      <w:r w:rsidRPr="009C3016">
        <w:rPr>
          <w:rFonts w:ascii="Cambria" w:eastAsia="Times New Roman" w:hAnsi="Cambria" w:cs="Times New Roman"/>
          <w:color w:val="000000"/>
          <w:shd w:val="clear" w:color="auto" w:fill="FFFFFF"/>
        </w:rPr>
        <w:t>, inclusief handleidingen.</w:t>
      </w:r>
    </w:p>
    <w:p w:rsidR="009C3016" w:rsidRPr="009C3016" w:rsidRDefault="009C3016" w:rsidP="009C3016">
      <w:pPr>
        <w:rPr>
          <w:rFonts w:ascii="Cambria" w:eastAsia="Times New Roman" w:hAnsi="Cambria" w:cs="Times New Roman"/>
          <w:color w:val="000000"/>
          <w:shd w:val="clear" w:color="auto" w:fill="FFFFFF"/>
        </w:rPr>
      </w:pPr>
    </w:p>
    <w:p w:rsidR="009C3016" w:rsidRPr="009C3016" w:rsidRDefault="009C3016" w:rsidP="009C3016">
      <w:pPr>
        <w:rPr>
          <w:rFonts w:ascii="Cambria" w:eastAsia="Times New Roman" w:hAnsi="Cambria" w:cs="Times New Roman"/>
          <w:color w:val="000000"/>
          <w:shd w:val="clear" w:color="auto" w:fill="FFFFFF"/>
        </w:rPr>
      </w:pPr>
      <w:r w:rsidRPr="009C3016">
        <w:rPr>
          <w:rFonts w:ascii="Cambria" w:eastAsia="Times New Roman" w:hAnsi="Cambria" w:cs="Times New Roman"/>
          <w:color w:val="000000"/>
          <w:shd w:val="clear" w:color="auto" w:fill="FFFFFF"/>
        </w:rPr>
        <w:t>Handreiking verwijsindex (VIR):</w:t>
      </w:r>
    </w:p>
    <w:p w:rsidR="009C3016" w:rsidRDefault="009C3016" w:rsidP="009C3016">
      <w:pPr>
        <w:rPr>
          <w:rFonts w:ascii="Cambria" w:eastAsia="Times New Roman" w:hAnsi="Cambria" w:cs="Times New Roman"/>
        </w:rPr>
      </w:pPr>
      <w:hyperlink r:id="rId8" w:history="1">
        <w:r w:rsidRPr="009C3016">
          <w:rPr>
            <w:rStyle w:val="Hyperlink"/>
            <w:rFonts w:ascii="Cambria" w:eastAsia="Times New Roman" w:hAnsi="Cambria" w:cs="Times New Roman"/>
          </w:rPr>
          <w:t>http://www.handreikingmelden.nl/web/categorie/3</w:t>
        </w:r>
      </w:hyperlink>
    </w:p>
    <w:p w:rsidR="009C3016" w:rsidRDefault="009C3016" w:rsidP="009C3016">
      <w:pPr>
        <w:rPr>
          <w:rFonts w:ascii="Cambria" w:eastAsia="Times New Roman" w:hAnsi="Cambria" w:cs="Times New Roman"/>
        </w:rPr>
      </w:pPr>
    </w:p>
    <w:p w:rsidR="009C3016" w:rsidRPr="009C3016" w:rsidRDefault="009C3016" w:rsidP="009C3016">
      <w:pPr>
        <w:rPr>
          <w:rFonts w:ascii="Cambria" w:eastAsia="Times New Roman" w:hAnsi="Cambria" w:cs="Times New Roman"/>
        </w:rPr>
      </w:pPr>
      <w:bookmarkStart w:id="0" w:name="_GoBack"/>
      <w:bookmarkEnd w:id="0"/>
    </w:p>
    <w:p w:rsidR="009C3016" w:rsidRPr="009C3016" w:rsidRDefault="009C3016" w:rsidP="009C3016">
      <w:pPr>
        <w:rPr>
          <w:rFonts w:ascii="Times" w:eastAsia="Times New Roman" w:hAnsi="Times" w:cs="Times New Roman"/>
          <w:sz w:val="20"/>
          <w:szCs w:val="20"/>
        </w:rPr>
      </w:pPr>
    </w:p>
    <w:p w:rsidR="009C3016" w:rsidRDefault="009C3016"/>
    <w:sectPr w:rsidR="009C3016" w:rsidSect="00870344">
      <w:pgSz w:w="11900" w:h="16840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14D0"/>
    <w:rsid w:val="003E14D0"/>
    <w:rsid w:val="00421334"/>
    <w:rsid w:val="00870344"/>
    <w:rsid w:val="009C3016"/>
    <w:rsid w:val="00C95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66AEF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nl-NL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3E14D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nl-NL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3E14D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283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www.rijksoverheid.nl/onderwerpen/huiselijk-geweld/meldcode" TargetMode="External"/><Relationship Id="rId6" Type="http://schemas.openxmlformats.org/officeDocument/2006/relationships/hyperlink" Target="https://www.rijksoverheid.nl/onderwerpen/huiselijk-geweld/documenten/publicaties/2018/07/01/toolkit-meldcode-huiselijk-geweld-en-kindermishandeling" TargetMode="External"/><Relationship Id="rId7" Type="http://schemas.openxmlformats.org/officeDocument/2006/relationships/hyperlink" Target="https://signalenkaart.nl/#" TargetMode="External"/><Relationship Id="rId8" Type="http://schemas.openxmlformats.org/officeDocument/2006/relationships/hyperlink" Target="http://www.handreikingmelden.nl/web/categorie/3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156</Words>
  <Characters>863</Characters>
  <Application>Microsoft Macintosh Word</Application>
  <DocSecurity>0</DocSecurity>
  <Lines>7</Lines>
  <Paragraphs>2</Paragraphs>
  <ScaleCrop>false</ScaleCrop>
  <Company>FlexFloW</Company>
  <LinksUpToDate>false</LinksUpToDate>
  <CharactersWithSpaces>1017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Florieke  Stofmeel</dc:creator>
  <cp:keywords/>
  <dc:description/>
  <cp:lastModifiedBy>Florieke  Stofmeel</cp:lastModifiedBy>
  <cp:revision>1</cp:revision>
  <dcterms:created xsi:type="dcterms:W3CDTF">2018-07-23T18:23:00Z</dcterms:created>
  <dcterms:modified xsi:type="dcterms:W3CDTF">2018-07-23T20:06:00Z</dcterms:modified>
</cp:coreProperties>
</file>